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8540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5FA0B619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3376D2B8" w14:textId="150726EB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A72D5">
        <w:rPr>
          <w:rFonts w:eastAsia="Times New Roman" w:cs="Arial"/>
          <w:b/>
          <w:sz w:val="28"/>
          <w:szCs w:val="28"/>
        </w:rPr>
        <w:t>Farnham with Stratford St Andrew Parish Council</w:t>
      </w:r>
      <w:r>
        <w:rPr>
          <w:rFonts w:eastAsia="Times New Roman" w:cs="Arial"/>
          <w:b/>
          <w:sz w:val="28"/>
          <w:szCs w:val="28"/>
        </w:rPr>
        <w:t>_____________________________________________</w:t>
      </w:r>
    </w:p>
    <w:p w14:paraId="707EBD6C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935DD9B" w14:textId="7841F0EC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</w:t>
      </w:r>
      <w:r w:rsidR="007A72D5">
        <w:rPr>
          <w:rFonts w:eastAsia="Times New Roman" w:cs="Arial"/>
          <w:b/>
          <w:sz w:val="28"/>
          <w:szCs w:val="28"/>
        </w:rPr>
        <w:t>SCDC</w:t>
      </w:r>
      <w:r>
        <w:rPr>
          <w:rFonts w:eastAsia="Times New Roman" w:cs="Arial"/>
          <w:b/>
          <w:sz w:val="28"/>
          <w:szCs w:val="28"/>
        </w:rPr>
        <w:t>________________________</w:t>
      </w:r>
    </w:p>
    <w:p w14:paraId="32836970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7670B744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D3393C7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EB91EA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3EDA7D1C" w14:textId="499D9FF3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</w:t>
      </w:r>
      <w:r w:rsidR="007A72D5">
        <w:rPr>
          <w:rFonts w:eastAsia="Times New Roman" w:cs="Arial"/>
          <w:b/>
          <w:sz w:val="18"/>
          <w:szCs w:val="18"/>
        </w:rPr>
        <w:t>4 June 2018</w:t>
      </w:r>
      <w:r>
        <w:rPr>
          <w:rFonts w:eastAsia="Times New Roman" w:cs="Arial"/>
          <w:b/>
          <w:sz w:val="18"/>
          <w:szCs w:val="18"/>
        </w:rPr>
        <w:t>________________________________</w:t>
      </w:r>
    </w:p>
    <w:p w14:paraId="5EFE5FBB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5FAB6A7D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4E212A48" w14:textId="0B5DC87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______________</w:t>
      </w:r>
      <w:r w:rsidR="007A72D5">
        <w:rPr>
          <w:rFonts w:eastAsia="Times New Roman" w:cs="Arial"/>
          <w:b/>
          <w:sz w:val="18"/>
          <w:szCs w:val="18"/>
        </w:rPr>
        <w:t>13 July 2018</w:t>
      </w:r>
      <w:r>
        <w:rPr>
          <w:rFonts w:eastAsia="Times New Roman" w:cs="Arial"/>
          <w:b/>
          <w:sz w:val="18"/>
          <w:szCs w:val="18"/>
        </w:rPr>
        <w:t>____________________________</w:t>
      </w:r>
    </w:p>
    <w:p w14:paraId="695FE31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971E5B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14:paraId="2674435B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14:paraId="5548B9AC" w14:textId="77777777"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14:paraId="6207DD7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2C8F4B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261682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DE4645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E98FA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439E3A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BDF1E2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995EAD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75ECDA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B04B5E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C2E271" w14:textId="29873EF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</w:t>
      </w:r>
      <w:r w:rsidR="007A72D5">
        <w:rPr>
          <w:rFonts w:eastAsia="Times New Roman" w:cs="Arial"/>
          <w:sz w:val="28"/>
          <w:szCs w:val="28"/>
        </w:rPr>
        <w:t>Clerk/RFO</w:t>
      </w:r>
      <w:bookmarkStart w:id="0" w:name="_GoBack"/>
      <w:bookmarkEnd w:id="0"/>
      <w:r w:rsidR="00AB4F7C">
        <w:rPr>
          <w:rFonts w:eastAsia="Times New Roman" w:cs="Arial"/>
          <w:sz w:val="28"/>
          <w:szCs w:val="28"/>
        </w:rPr>
        <w:t>____________________________</w:t>
      </w:r>
    </w:p>
    <w:p w14:paraId="3575D12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03E4D5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CD1FD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F028A0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F74E47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026D6122" w14:textId="77777777"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14:paraId="3933F5CC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500F4D"/>
    <w:rsid w:val="007A72D5"/>
    <w:rsid w:val="007B552A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0619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2</cp:revision>
  <dcterms:created xsi:type="dcterms:W3CDTF">2018-04-04T11:51:00Z</dcterms:created>
  <dcterms:modified xsi:type="dcterms:W3CDTF">2018-04-04T11:51:00Z</dcterms:modified>
</cp:coreProperties>
</file>